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3E5A66">
        <w:rPr>
          <w:rFonts w:ascii="Times New Roman" w:hAnsi="Times New Roman"/>
          <w:sz w:val="24"/>
        </w:rPr>
        <w:t xml:space="preserve"> u Varaždinu</w:t>
      </w:r>
    </w:p>
    <w:p w:rsidR="003E5A66" w:rsidRDefault="003E5A66" w:rsidP="003E5A6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Poslovni broj spisa:</w:t>
      </w:r>
      <w:r w:rsidR="004E40F7">
        <w:rPr>
          <w:rFonts w:ascii="Times New Roman" w:hAnsi="Times New Roman"/>
          <w:sz w:val="24"/>
          <w:szCs w:val="24"/>
          <w:lang w:val="pl-PL"/>
        </w:rPr>
        <w:t xml:space="preserve"> 2 St-113/17</w:t>
      </w:r>
    </w:p>
    <w:p w:rsidR="000E1F39" w:rsidRDefault="004E40F7" w:rsidP="003E5A6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VINCEK-TRGOTEKS d.o.o. u stečaju, Čakovec, Zagrebačka 85, OIB: 77335126707</w:t>
      </w:r>
    </w:p>
    <w:p w:rsidR="003E5A66" w:rsidRPr="00B40BEB" w:rsidRDefault="003E5A66" w:rsidP="003E5A6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Stečajna upraviteljica: Vanda Kovačević Gelnčer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3E5A66" w:rsidRDefault="000E1F39" w:rsidP="003E5A66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3E5A66">
        <w:rPr>
          <w:rFonts w:ascii="Times New Roman" w:hAnsi="Times New Roman"/>
          <w:sz w:val="24"/>
          <w:szCs w:val="24"/>
          <w:lang w:val="pl-PL"/>
        </w:rPr>
        <w:t>TIJEK STEČAJNOGA POSTUPKA U RAZD</w:t>
      </w:r>
      <w:r w:rsidR="000D23E8">
        <w:rPr>
          <w:rFonts w:ascii="Times New Roman" w:hAnsi="Times New Roman"/>
          <w:sz w:val="24"/>
          <w:szCs w:val="24"/>
          <w:lang w:val="pl-PL"/>
        </w:rPr>
        <w:t>OBLJU OD 06.01.2018. do 06.04</w:t>
      </w:r>
      <w:r w:rsidR="000970F7">
        <w:rPr>
          <w:rFonts w:ascii="Times New Roman" w:hAnsi="Times New Roman"/>
          <w:sz w:val="24"/>
          <w:szCs w:val="24"/>
          <w:lang w:val="pl-PL"/>
        </w:rPr>
        <w:t>.2018</w:t>
      </w:r>
      <w:r w:rsidR="003E5A66" w:rsidRPr="003E5A66">
        <w:rPr>
          <w:rFonts w:ascii="Times New Roman" w:hAnsi="Times New Roman"/>
          <w:sz w:val="24"/>
          <w:szCs w:val="24"/>
          <w:lang w:val="pl-PL"/>
        </w:rPr>
        <w:t>.</w:t>
      </w:r>
    </w:p>
    <w:p w:rsidR="003E5A66" w:rsidRDefault="003E5A66" w:rsidP="003E5A6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Stečajni </w:t>
      </w:r>
      <w:r w:rsidR="004E40F7">
        <w:rPr>
          <w:rFonts w:ascii="Times New Roman" w:hAnsi="Times New Roman"/>
          <w:sz w:val="24"/>
          <w:szCs w:val="24"/>
          <w:lang w:val="pl-PL"/>
        </w:rPr>
        <w:t>postupak nad dužnikom VINCEK-TRGOTEKS d.o.o., Čakovec, Zagrebačka</w:t>
      </w:r>
      <w:r w:rsidR="00695B08">
        <w:rPr>
          <w:rFonts w:ascii="Times New Roman" w:hAnsi="Times New Roman"/>
          <w:sz w:val="24"/>
          <w:szCs w:val="24"/>
          <w:lang w:val="pl-PL"/>
        </w:rPr>
        <w:t xml:space="preserve"> 85  otvoren je 19. t</w:t>
      </w:r>
      <w:r w:rsidR="000970F7">
        <w:rPr>
          <w:rFonts w:ascii="Times New Roman" w:hAnsi="Times New Roman"/>
          <w:sz w:val="24"/>
          <w:szCs w:val="24"/>
          <w:lang w:val="pl-PL"/>
        </w:rPr>
        <w:t>ravnja 2017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3E5A66" w:rsidRDefault="003E5A66" w:rsidP="003E5A6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Ispitno ročište i Izvještajno ročište odr</w:t>
      </w:r>
      <w:r w:rsidR="00021D97">
        <w:rPr>
          <w:rFonts w:ascii="Times New Roman" w:hAnsi="Times New Roman"/>
          <w:sz w:val="24"/>
          <w:szCs w:val="24"/>
          <w:lang w:val="pl-PL"/>
        </w:rPr>
        <w:t>žano je 06. s</w:t>
      </w:r>
      <w:r w:rsidR="004E40F7">
        <w:rPr>
          <w:rFonts w:ascii="Times New Roman" w:hAnsi="Times New Roman"/>
          <w:sz w:val="24"/>
          <w:szCs w:val="24"/>
          <w:lang w:val="pl-PL"/>
        </w:rPr>
        <w:t>rpnja 2017.</w:t>
      </w:r>
    </w:p>
    <w:p w:rsidR="003E5A66" w:rsidRDefault="003E5A66" w:rsidP="003E5A6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Prema zaključcima sa Izvještajnog ročišta krenulo se sa unovčavanjem pokretnina prikupljanjem ponuda oglašavanjem putem oglasne ploće </w:t>
      </w:r>
      <w:r w:rsidR="006F3CBF">
        <w:rPr>
          <w:rFonts w:ascii="Times New Roman" w:hAnsi="Times New Roman"/>
          <w:sz w:val="24"/>
          <w:szCs w:val="24"/>
          <w:lang w:val="pl-PL"/>
        </w:rPr>
        <w:t>VTS-a.</w:t>
      </w:r>
    </w:p>
    <w:p w:rsidR="006F3CBF" w:rsidRPr="003E5A66" w:rsidRDefault="006F3CBF" w:rsidP="003E5A6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Od otvaranja stečajnog postu</w:t>
      </w:r>
      <w:r w:rsidR="00E33F65">
        <w:rPr>
          <w:rFonts w:ascii="Times New Roman" w:hAnsi="Times New Roman"/>
          <w:sz w:val="24"/>
          <w:szCs w:val="24"/>
          <w:lang w:val="pl-PL"/>
        </w:rPr>
        <w:t>pka do 06.04</w:t>
      </w:r>
      <w:r w:rsidR="004048D6">
        <w:rPr>
          <w:rFonts w:ascii="Times New Roman" w:hAnsi="Times New Roman"/>
          <w:sz w:val="24"/>
          <w:szCs w:val="24"/>
          <w:lang w:val="pl-PL"/>
        </w:rPr>
        <w:t>.2018</w:t>
      </w:r>
      <w:r w:rsidR="004E40F7">
        <w:rPr>
          <w:rFonts w:ascii="Times New Roman" w:hAnsi="Times New Roman"/>
          <w:sz w:val="24"/>
          <w:szCs w:val="24"/>
          <w:lang w:val="pl-PL"/>
        </w:rPr>
        <w:t xml:space="preserve">. objavljeno je </w:t>
      </w:r>
      <w:r w:rsidR="000D23E8">
        <w:rPr>
          <w:rFonts w:ascii="Times New Roman" w:hAnsi="Times New Roman"/>
          <w:sz w:val="24"/>
          <w:szCs w:val="24"/>
          <w:lang w:val="pl-PL"/>
        </w:rPr>
        <w:t>18</w:t>
      </w:r>
      <w:r w:rsidR="00DF0683">
        <w:rPr>
          <w:rFonts w:ascii="Times New Roman" w:hAnsi="Times New Roman"/>
          <w:sz w:val="24"/>
          <w:szCs w:val="24"/>
          <w:lang w:val="pl-PL"/>
        </w:rPr>
        <w:t xml:space="preserve"> oglasa za prodaju zaliha robe i pokretnina stečajnog dužnika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6F3CBF" w:rsidRDefault="000E1F39" w:rsidP="006F3CBF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6F3CBF">
        <w:rPr>
          <w:rFonts w:ascii="Times New Roman" w:hAnsi="Times New Roman"/>
          <w:sz w:val="24"/>
          <w:szCs w:val="24"/>
          <w:lang w:val="pl-PL"/>
        </w:rPr>
        <w:t>STANJE STEČAJNE MASE</w:t>
      </w:r>
    </w:p>
    <w:p w:rsidR="006F3CBF" w:rsidRPr="006F3CBF" w:rsidRDefault="006F3CBF" w:rsidP="006F3CBF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0E1F39" w:rsidRDefault="006F3CBF" w:rsidP="006F3CB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periodu od otvar</w:t>
      </w:r>
      <w:r w:rsidR="000D23E8">
        <w:rPr>
          <w:rFonts w:ascii="Times New Roman" w:hAnsi="Times New Roman"/>
          <w:sz w:val="24"/>
          <w:szCs w:val="24"/>
          <w:lang w:val="pl-PL"/>
        </w:rPr>
        <w:t>anja stečajnog postupka do 06.04</w:t>
      </w:r>
      <w:r w:rsidR="004048D6">
        <w:rPr>
          <w:rFonts w:ascii="Times New Roman" w:hAnsi="Times New Roman"/>
          <w:sz w:val="24"/>
          <w:szCs w:val="24"/>
          <w:lang w:val="pl-PL"/>
        </w:rPr>
        <w:t>.2018</w:t>
      </w:r>
      <w:r>
        <w:rPr>
          <w:rFonts w:ascii="Times New Roman" w:hAnsi="Times New Roman"/>
          <w:sz w:val="24"/>
          <w:szCs w:val="24"/>
          <w:lang w:val="pl-PL"/>
        </w:rPr>
        <w:t>. unovčeno je:</w:t>
      </w:r>
    </w:p>
    <w:p w:rsidR="006F3CBF" w:rsidRDefault="00DF0683" w:rsidP="006F3CBF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Zaliha robe u vrijednosti</w:t>
      </w:r>
      <w:r w:rsidR="00062D8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118CC">
        <w:rPr>
          <w:rFonts w:ascii="Times New Roman" w:hAnsi="Times New Roman"/>
          <w:sz w:val="24"/>
          <w:szCs w:val="24"/>
          <w:lang w:val="pl-PL"/>
        </w:rPr>
        <w:t xml:space="preserve"> 51.112,43 kn</w:t>
      </w:r>
      <w:r w:rsidR="00062D85">
        <w:rPr>
          <w:rFonts w:ascii="Times New Roman" w:hAnsi="Times New Roman"/>
          <w:sz w:val="24"/>
          <w:szCs w:val="24"/>
          <w:lang w:val="pl-PL"/>
        </w:rPr>
        <w:t xml:space="preserve"> neto (iznos kupovnine umanjen za PDV).</w:t>
      </w:r>
    </w:p>
    <w:p w:rsidR="006F3CBF" w:rsidRDefault="00DF0683" w:rsidP="006F3CBF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Šivaće mašine i uređaji i oprema na lokaciji proizvodne hale i namještaj</w:t>
      </w:r>
      <w:r w:rsidR="000D23E8">
        <w:rPr>
          <w:rFonts w:ascii="Times New Roman" w:hAnsi="Times New Roman"/>
          <w:sz w:val="24"/>
          <w:szCs w:val="24"/>
          <w:lang w:val="pl-PL"/>
        </w:rPr>
        <w:t>, 44.393,25</w:t>
      </w:r>
      <w:r w:rsidR="008118CC">
        <w:rPr>
          <w:rFonts w:ascii="Times New Roman" w:hAnsi="Times New Roman"/>
          <w:sz w:val="24"/>
          <w:szCs w:val="24"/>
          <w:lang w:val="pl-PL"/>
        </w:rPr>
        <w:t xml:space="preserve"> kn</w:t>
      </w:r>
      <w:r w:rsidR="00062D85">
        <w:rPr>
          <w:rFonts w:ascii="Times New Roman" w:hAnsi="Times New Roman"/>
          <w:sz w:val="24"/>
          <w:szCs w:val="24"/>
          <w:lang w:val="pl-PL"/>
        </w:rPr>
        <w:t xml:space="preserve"> neto.</w:t>
      </w:r>
    </w:p>
    <w:p w:rsidR="00273EE3" w:rsidRDefault="006F3CBF" w:rsidP="006F3CB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Ukupno:</w:t>
      </w:r>
      <w:r w:rsidR="00062D8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D23E8">
        <w:rPr>
          <w:rFonts w:ascii="Times New Roman" w:hAnsi="Times New Roman"/>
          <w:sz w:val="24"/>
          <w:szCs w:val="24"/>
          <w:lang w:val="pl-PL"/>
        </w:rPr>
        <w:t>95.505,68</w:t>
      </w:r>
      <w:r w:rsidR="004048D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118CC">
        <w:rPr>
          <w:rFonts w:ascii="Times New Roman" w:hAnsi="Times New Roman"/>
          <w:sz w:val="24"/>
          <w:szCs w:val="24"/>
          <w:lang w:val="pl-PL"/>
        </w:rPr>
        <w:t>kn</w:t>
      </w:r>
      <w:r w:rsidR="00062D85">
        <w:rPr>
          <w:rFonts w:ascii="Times New Roman" w:hAnsi="Times New Roman"/>
          <w:sz w:val="24"/>
          <w:szCs w:val="24"/>
          <w:lang w:val="pl-PL"/>
        </w:rPr>
        <w:t xml:space="preserve"> neto</w:t>
      </w:r>
      <w:r w:rsidR="008C155D">
        <w:rPr>
          <w:rFonts w:ascii="Times New Roman" w:hAnsi="Times New Roman"/>
          <w:sz w:val="24"/>
          <w:szCs w:val="24"/>
          <w:lang w:val="pl-PL"/>
        </w:rPr>
        <w:t xml:space="preserve"> (iznos bez PDV-a).</w:t>
      </w:r>
      <w:bookmarkStart w:id="0" w:name="_GoBack"/>
      <w:bookmarkEnd w:id="0"/>
    </w:p>
    <w:p w:rsidR="00DF0683" w:rsidRDefault="00DF0683" w:rsidP="006F3CB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F0683" w:rsidRDefault="00DF0683" w:rsidP="006F3CB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Ministarstvo financija, Porezna uprava ima upisano založno pravo na unovčenoj opremi</w:t>
      </w:r>
      <w:r w:rsidR="004048D6">
        <w:rPr>
          <w:rFonts w:ascii="Times New Roman" w:hAnsi="Times New Roman"/>
          <w:sz w:val="24"/>
          <w:szCs w:val="24"/>
          <w:lang w:val="pl-PL"/>
        </w:rPr>
        <w:t xml:space="preserve"> do 06.01.2018</w:t>
      </w:r>
      <w:r w:rsidR="00273EE3"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 xml:space="preserve"> u vrijednosti od</w:t>
      </w:r>
      <w:r w:rsidR="000D23E8">
        <w:rPr>
          <w:rFonts w:ascii="Times New Roman" w:hAnsi="Times New Roman"/>
          <w:sz w:val="24"/>
          <w:szCs w:val="24"/>
          <w:lang w:val="pl-PL"/>
        </w:rPr>
        <w:t xml:space="preserve"> 16.906,74</w:t>
      </w:r>
      <w:r w:rsidR="00273EE3">
        <w:rPr>
          <w:rFonts w:ascii="Times New Roman" w:hAnsi="Times New Roman"/>
          <w:sz w:val="24"/>
          <w:szCs w:val="24"/>
          <w:lang w:val="pl-PL"/>
        </w:rPr>
        <w:t xml:space="preserve"> kn</w:t>
      </w:r>
      <w:r w:rsidR="00062D85">
        <w:rPr>
          <w:rFonts w:ascii="Times New Roman" w:hAnsi="Times New Roman"/>
          <w:sz w:val="24"/>
          <w:szCs w:val="24"/>
          <w:lang w:val="pl-PL"/>
        </w:rPr>
        <w:t xml:space="preserve"> dok većina pokretnina na kojima je također upisano založno pravo još nije unovčena</w:t>
      </w:r>
      <w:r w:rsidR="00273EE3">
        <w:rPr>
          <w:rFonts w:ascii="Times New Roman" w:hAnsi="Times New Roman"/>
          <w:sz w:val="24"/>
          <w:szCs w:val="24"/>
          <w:lang w:val="pl-PL"/>
        </w:rPr>
        <w:t>.</w:t>
      </w:r>
    </w:p>
    <w:p w:rsidR="006F3CBF" w:rsidRDefault="006F3CBF" w:rsidP="006F3CB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775BAA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775BAA" w:rsidRDefault="000E1F39" w:rsidP="00775BAA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775BAA">
        <w:rPr>
          <w:rFonts w:ascii="Times New Roman" w:hAnsi="Times New Roman"/>
          <w:sz w:val="24"/>
          <w:szCs w:val="24"/>
          <w:lang w:val="pl-PL"/>
        </w:rPr>
        <w:t>RADNJE KOJE ĆE SE PODUZETI U NAREDNOM RAZDOBLJU</w:t>
      </w:r>
    </w:p>
    <w:p w:rsidR="00775BAA" w:rsidRPr="00775BAA" w:rsidRDefault="00775BAA" w:rsidP="00775BAA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775BAA" w:rsidRPr="00775BAA" w:rsidRDefault="00775BAA" w:rsidP="00775BAA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775BAA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Nastavlja se prodaja preostalih pokretina (popis u procjeni vrijednosti pokretnina)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D23E8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Virovitica, 06.04</w:t>
      </w:r>
      <w:r w:rsidR="004048D6">
        <w:rPr>
          <w:rFonts w:ascii="Times New Roman" w:hAnsi="Times New Roman"/>
          <w:sz w:val="24"/>
          <w:szCs w:val="24"/>
          <w:lang w:val="pl-PL"/>
        </w:rPr>
        <w:t>.2018</w:t>
      </w:r>
      <w:r w:rsidR="00775BAA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775BAA">
        <w:rPr>
          <w:rFonts w:ascii="Times New Roman" w:hAnsi="Times New Roman"/>
          <w:sz w:val="24"/>
          <w:szCs w:val="24"/>
          <w:lang w:val="pl-PL"/>
        </w:rPr>
        <w:t>Stečajna upraviteljica</w:t>
      </w:r>
    </w:p>
    <w:p w:rsidR="00775BAA" w:rsidRPr="00B40BEB" w:rsidRDefault="00775BAA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993770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    Vanda Kovačević Gelenčer</w:t>
      </w: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5127EF"/>
    <w:multiLevelType w:val="hybridMultilevel"/>
    <w:tmpl w:val="4E22F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76CE3"/>
    <w:multiLevelType w:val="hybridMultilevel"/>
    <w:tmpl w:val="F8046340"/>
    <w:lvl w:ilvl="0" w:tplc="F16E96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1D97"/>
    <w:rsid w:val="00062D85"/>
    <w:rsid w:val="000970F7"/>
    <w:rsid w:val="000D23E8"/>
    <w:rsid w:val="000E1F39"/>
    <w:rsid w:val="00160111"/>
    <w:rsid w:val="00273EE3"/>
    <w:rsid w:val="002B3641"/>
    <w:rsid w:val="003E5A66"/>
    <w:rsid w:val="004048D6"/>
    <w:rsid w:val="004737BF"/>
    <w:rsid w:val="0048411C"/>
    <w:rsid w:val="004E40F7"/>
    <w:rsid w:val="0055361F"/>
    <w:rsid w:val="0057037F"/>
    <w:rsid w:val="00695B08"/>
    <w:rsid w:val="006D2B79"/>
    <w:rsid w:val="006F3CBF"/>
    <w:rsid w:val="006F6A49"/>
    <w:rsid w:val="00775BAA"/>
    <w:rsid w:val="007B534F"/>
    <w:rsid w:val="008118CC"/>
    <w:rsid w:val="008512FB"/>
    <w:rsid w:val="008C155D"/>
    <w:rsid w:val="00973B15"/>
    <w:rsid w:val="00993770"/>
    <w:rsid w:val="00C61F72"/>
    <w:rsid w:val="00DF0683"/>
    <w:rsid w:val="00E33F65"/>
    <w:rsid w:val="00F5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7D917"/>
  <w15:docId w15:val="{3D620EB9-B772-4343-887B-C1C2D4FD5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E5A6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737BF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Kupi Igru</cp:lastModifiedBy>
  <cp:revision>24</cp:revision>
  <cp:lastPrinted>2017-08-24T04:46:00Z</cp:lastPrinted>
  <dcterms:created xsi:type="dcterms:W3CDTF">2017-08-04T06:19:00Z</dcterms:created>
  <dcterms:modified xsi:type="dcterms:W3CDTF">2018-04-04T07:02:00Z</dcterms:modified>
</cp:coreProperties>
</file>